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B4" w:rsidRDefault="000F1EB4">
      <w:pPr>
        <w:rPr>
          <w:rFonts w:ascii="仿宋" w:eastAsia="仿宋" w:hAnsi="仿宋"/>
          <w:szCs w:val="21"/>
        </w:rPr>
      </w:pPr>
    </w:p>
    <w:p w:rsidR="001C02BA" w:rsidRDefault="001C02BA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02BA" w:rsidRDefault="001C02BA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02BA" w:rsidRDefault="001C02BA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02BA" w:rsidRDefault="001C02BA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F1EB4" w:rsidRDefault="001C02B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中渔协函〔2024〕   号</w:t>
      </w:r>
    </w:p>
    <w:p w:rsidR="000F1EB4" w:rsidRDefault="000F1EB4">
      <w:pPr>
        <w:jc w:val="right"/>
        <w:rPr>
          <w:rFonts w:ascii="仿宋" w:eastAsia="仿宋" w:hAnsi="仿宋"/>
          <w:sz w:val="30"/>
          <w:szCs w:val="30"/>
        </w:rPr>
      </w:pPr>
    </w:p>
    <w:p w:rsidR="000F1EB4" w:rsidRDefault="001C02B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关于邀请加入中国渔业协会</w:t>
      </w:r>
    </w:p>
    <w:p w:rsidR="000F1EB4" w:rsidRDefault="001C02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花胶（鱼胶）分会（筹）的函</w:t>
      </w:r>
    </w:p>
    <w:p w:rsidR="000F1EB4" w:rsidRDefault="000F1EB4">
      <w:pPr>
        <w:jc w:val="center"/>
        <w:rPr>
          <w:rFonts w:ascii="宋体" w:eastAsia="宋体" w:hAnsi="宋体" w:cs="宋体"/>
          <w:sz w:val="44"/>
          <w:szCs w:val="44"/>
        </w:rPr>
      </w:pPr>
    </w:p>
    <w:p w:rsidR="000F1EB4" w:rsidRDefault="001C02BA">
      <w:pPr>
        <w:rPr>
          <w:rFonts w:ascii="仿宋_GB2312" w:eastAsia="仿宋_GB2312" w:hAnsi="仿宋_GB2312" w:cs="仿宋_GB2312"/>
          <w:color w:val="000000" w:themeColor="text1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4"/>
          <w:sz w:val="32"/>
          <w:szCs w:val="32"/>
        </w:rPr>
        <w:t>各有关单位：</w:t>
      </w:r>
    </w:p>
    <w:p w:rsidR="000F1EB4" w:rsidRDefault="001C02BA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鱼胶又名花胶，是鱼鳔干制品，</w:t>
      </w:r>
      <w:r w:rsidR="000919C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有着上千年的药用和食用历史，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是中医养生理论中的滋补上品，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具有极高的营养价值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。目前全世界约有一千多种鱼鳔可被制成鱼胶食用，国内养殖鱼胶主要产自广东、福建、海南、浙江等沿海地区。近年来，随着水产养殖技术</w:t>
      </w:r>
      <w:r w:rsidR="000227E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进步，国内养殖鱼胶产量逐渐提高。鱼胶因其极高的营养价值和独特功效，逐渐受到</w:t>
      </w:r>
      <w:r w:rsidR="004E155C" w:rsidRPr="004E155C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消费者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的认可和青睐，未来市场发展潜力巨大。但随着我国鱼胶产业规模不断增长，长期</w:t>
      </w:r>
      <w:r w:rsidR="008F20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存在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</w:t>
      </w:r>
      <w:r w:rsidR="008F20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问题也日益</w:t>
      </w:r>
      <w:r w:rsidR="00E760E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凸显，如鱼胶产地</w:t>
      </w:r>
      <w:r w:rsidR="00EC37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分散、规格等级混乱、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缺乏标准规范</w:t>
      </w:r>
      <w:r w:rsidR="00EC37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、市场信息和价格不透明、存在以次充好和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以假乱真现象等，制约了我国鱼胶产业的高质量发展。因此，亟需成立一个全国性行业组织，凝聚各方资源和力量，合力破解产业发展难题，加强对产业的支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撑和引领。</w:t>
      </w:r>
    </w:p>
    <w:p w:rsidR="002123A1" w:rsidRDefault="00F123A5" w:rsidP="00FA6247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F123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为了</w:t>
      </w:r>
      <w:r w:rsidRPr="00F123A5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贯</w:t>
      </w:r>
      <w:bookmarkStart w:id="0" w:name="_GoBack"/>
      <w:r w:rsidRPr="00F123A5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彻党中</w:t>
      </w:r>
      <w:r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央</w:t>
      </w:r>
      <w:r w:rsidRPr="002944D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关</w:t>
      </w:r>
      <w:r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于</w:t>
      </w:r>
      <w:r w:rsidRPr="002944D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推动现代渔业高质量发展的决策部署</w:t>
      </w:r>
      <w:r w:rsidR="001C02BA" w:rsidRPr="00F123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="001C02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满足</w:t>
      </w:r>
      <w:r w:rsidR="002123A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我国</w:t>
      </w:r>
      <w:r w:rsidR="001C02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鱼胶</w:t>
      </w:r>
      <w:r w:rsidR="002123A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产业</w:t>
      </w:r>
      <w:r w:rsidR="001C02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发展共性需求，</w:t>
      </w:r>
      <w:r w:rsidR="001C02BA" w:rsidRPr="00F123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加强行业自律与规范</w:t>
      </w:r>
      <w:r w:rsidR="00D2109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="006E4EF8" w:rsidRPr="0086246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开展</w:t>
      </w:r>
      <w:r w:rsidR="003C6AC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产业</w:t>
      </w:r>
      <w:r w:rsidR="00A44C19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标准化、品</w:t>
      </w:r>
      <w:r w:rsidR="00A44C19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牌</w:t>
      </w:r>
      <w:r w:rsidR="00A44C19" w:rsidRPr="002944D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化建</w:t>
      </w:r>
      <w:r w:rsidR="00A44C19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设</w:t>
      </w:r>
      <w:r w:rsidR="00A44C19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="006013F4" w:rsidRPr="0086246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助力产业</w:t>
      </w:r>
      <w:r w:rsidR="002B6EC8" w:rsidRPr="0086246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链</w:t>
      </w:r>
      <w:r w:rsidR="006013F4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优</w:t>
      </w:r>
      <w:r w:rsidR="006013F4" w:rsidRPr="002944D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化</w:t>
      </w:r>
      <w:r w:rsidR="006013F4" w:rsidRPr="0086246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升级，</w:t>
      </w:r>
      <w:r w:rsidR="005155A6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促进</w:t>
      </w:r>
      <w:r w:rsidR="00D461E6" w:rsidRPr="00F123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产业链协同发</w:t>
      </w:r>
      <w:r w:rsidR="00D461E6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展，提升产业</w:t>
      </w:r>
      <w:r w:rsidR="006E4EF8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链</w:t>
      </w:r>
      <w:r w:rsidR="00D461E6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韧性和安全水平，</w:t>
      </w:r>
      <w:r w:rsidR="007C446F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根据</w:t>
      </w:r>
      <w:r w:rsidR="00A36C19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广大</w:t>
      </w:r>
      <w:r w:rsidR="0086246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鱼胶</w:t>
      </w:r>
      <w:r w:rsidR="00862463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相</w:t>
      </w:r>
      <w:r w:rsidR="00862463" w:rsidRPr="002944D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关</w:t>
      </w:r>
      <w:r w:rsidR="007C446F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企</w:t>
      </w:r>
      <w:r w:rsidR="007C446F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业的</w:t>
      </w:r>
      <w:r w:rsidR="007C446F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呼声</w:t>
      </w:r>
      <w:r w:rsidR="007C446F" w:rsidRPr="00A36C1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="001C02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我会决定筹备</w:t>
      </w:r>
      <w:r w:rsidR="00690005" w:rsidRPr="002944D6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设</w:t>
      </w:r>
      <w:r w:rsidR="00690005" w:rsidRPr="002944D6">
        <w:rPr>
          <w:rFonts w:ascii="___WRD_EMBED_SUB_41" w:eastAsia="___WRD_EMBED_SUB_41" w:hAnsi="___WRD_EMBED_SUB_41" w:cs="___WRD_EMBED_SUB_41" w:hint="eastAsia"/>
          <w:color w:val="000000"/>
          <w:kern w:val="0"/>
          <w:sz w:val="32"/>
          <w:szCs w:val="32"/>
          <w:lang w:bidi="ar"/>
        </w:rPr>
        <w:t>立</w:t>
      </w:r>
      <w:r w:rsidR="001C02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中国渔业协会花胶（鱼胶）分会。</w:t>
      </w:r>
    </w:p>
    <w:bookmarkEnd w:id="0"/>
    <w:p w:rsidR="000F1EB4" w:rsidRDefault="001C02BA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现</w:t>
      </w:r>
      <w:r w:rsidR="00FD60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诚邀贵单位加入中国渔业协会花胶（鱼胶）分会（筹），共谋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产业发展新篇章</w:t>
      </w:r>
      <w:r w:rsidR="00FA624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="00FD604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构建产业</w:t>
      </w:r>
      <w:r w:rsidR="00FA624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发展新格局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。如有意愿，请填写入会申请表（见附件），发至分会筹备组或我会会员部。</w:t>
      </w:r>
    </w:p>
    <w:p w:rsidR="000F1EB4" w:rsidRDefault="001C02BA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分会筹备组联系人：蔡亚杰；电话：18810050038；邮箱：</w:t>
      </w:r>
      <w:r w:rsidR="00A6752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sundf@caiqgba.org.cn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0F1EB4" w:rsidRDefault="001C02BA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我会会员部联系人：刘梦楠；电话/传真：010-59194675；邮箱：huiyuancfa@126.com；</w:t>
      </w:r>
      <w:bookmarkStart w:id="1" w:name="_Hlk47604654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地址：北京市朝阳区麦子店街20号楼（农业农村部北办公区）；邮编：100125。</w:t>
      </w:r>
      <w:bookmarkEnd w:id="1"/>
    </w:p>
    <w:p w:rsidR="000F1EB4" w:rsidRDefault="000F1EB4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0F1EB4" w:rsidRDefault="001C02BA">
      <w:pPr>
        <w:ind w:firstLine="60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附件：中国渔业协会花胶（鱼胶）分会（筹）入会申请表</w:t>
      </w:r>
    </w:p>
    <w:p w:rsidR="000F1EB4" w:rsidRDefault="000F1EB4">
      <w:pPr>
        <w:ind w:firstLine="60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0F1EB4" w:rsidRDefault="000F1EB4">
      <w:pPr>
        <w:rPr>
          <w:rFonts w:ascii="仿宋_GB2312" w:eastAsia="仿宋_GB2312" w:hAnsi="仿宋_GB2312" w:cs="仿宋_GB2312"/>
          <w:color w:val="000000" w:themeColor="text1"/>
          <w:kern w:val="24"/>
          <w:sz w:val="32"/>
          <w:szCs w:val="32"/>
        </w:rPr>
      </w:pPr>
    </w:p>
    <w:p w:rsidR="000F1EB4" w:rsidRDefault="001C02BA">
      <w:pPr>
        <w:pStyle w:val="a3"/>
        <w:spacing w:before="0" w:beforeAutospacing="0" w:after="0" w:afterAutospacing="0" w:line="580" w:lineRule="exact"/>
        <w:ind w:right="45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中国渔业协会 </w:t>
      </w:r>
    </w:p>
    <w:p w:rsidR="00E37E00" w:rsidRPr="001C02BA" w:rsidRDefault="001C02BA" w:rsidP="001C02BA">
      <w:pPr>
        <w:pStyle w:val="a3"/>
        <w:spacing w:before="0" w:beforeAutospacing="0" w:after="0" w:afterAutospacing="0" w:line="580" w:lineRule="exact"/>
        <w:ind w:right="150" w:firstLineChars="200" w:firstLine="64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2024年</w:t>
      </w:r>
      <w:r w:rsidR="00825527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月1日</w:t>
      </w:r>
    </w:p>
    <w:p w:rsidR="000F1EB4" w:rsidRDefault="001C02BA">
      <w:pPr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附件：</w:t>
      </w:r>
    </w:p>
    <w:p w:rsidR="000F1EB4" w:rsidRDefault="000F1EB4">
      <w:pPr>
        <w:jc w:val="center"/>
        <w:rPr>
          <w:rFonts w:ascii="宋体" w:eastAsia="宋体" w:hAnsi="宋体" w:cs="宋体"/>
          <w:kern w:val="0"/>
          <w:sz w:val="20"/>
          <w:szCs w:val="20"/>
        </w:rPr>
      </w:pPr>
    </w:p>
    <w:p w:rsidR="000F1EB4" w:rsidRDefault="001C02BA">
      <w:pPr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中国渔业协会花胶（鱼胶）分会（筹）入会申请表</w:t>
      </w:r>
    </w:p>
    <w:tbl>
      <w:tblPr>
        <w:tblpPr w:leftFromText="180" w:rightFromText="180" w:vertAnchor="text" w:horzAnchor="page" w:tblpX="1592" w:tblpY="362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058"/>
        <w:gridCol w:w="398"/>
        <w:gridCol w:w="1417"/>
        <w:gridCol w:w="1560"/>
        <w:gridCol w:w="954"/>
        <w:gridCol w:w="463"/>
        <w:gridCol w:w="1741"/>
      </w:tblGrid>
      <w:tr w:rsidR="000F1EB4">
        <w:trPr>
          <w:trHeight w:hRule="exact" w:val="624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456" w:type="dxa"/>
            <w:gridSpan w:val="2"/>
            <w:tcBorders>
              <w:top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男□ 女□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3"/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2873" w:type="dxa"/>
            <w:gridSpan w:val="3"/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4"/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2873" w:type="dxa"/>
            <w:gridSpan w:val="3"/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158" w:type="dxa"/>
            <w:gridSpan w:val="3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日常联系人</w:t>
            </w:r>
          </w:p>
        </w:tc>
        <w:tc>
          <w:tcPr>
            <w:tcW w:w="1456" w:type="dxa"/>
            <w:gridSpan w:val="2"/>
            <w:vAlign w:val="center"/>
          </w:tcPr>
          <w:p w:rsidR="000F1EB4" w:rsidRDefault="000F1EB4">
            <w:pPr>
              <w:widowControl/>
              <w:ind w:firstLine="48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F1EB4" w:rsidRDefault="001C02BA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560" w:type="dxa"/>
            <w:vAlign w:val="center"/>
          </w:tcPr>
          <w:p w:rsidR="000F1EB4" w:rsidRDefault="000F1EB4">
            <w:pPr>
              <w:widowControl/>
              <w:ind w:firstLine="48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right w:val="single" w:sz="2" w:space="0" w:color="auto"/>
            </w:tcBorders>
            <w:vAlign w:val="center"/>
          </w:tcPr>
          <w:p w:rsidR="000F1EB4" w:rsidRDefault="001C02B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F1EB4" w:rsidTr="0004617E">
        <w:trPr>
          <w:trHeight w:hRule="exact" w:val="2285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主营业务</w:t>
            </w:r>
          </w:p>
          <w:p w:rsidR="000F1EB4" w:rsidRDefault="001C02B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及产品</w:t>
            </w:r>
          </w:p>
        </w:tc>
        <w:tc>
          <w:tcPr>
            <w:tcW w:w="7591" w:type="dxa"/>
            <w:gridSpan w:val="7"/>
            <w:tcBorders>
              <w:right w:val="single" w:sz="18" w:space="0" w:color="auto"/>
            </w:tcBorders>
            <w:vAlign w:val="center"/>
          </w:tcPr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0F1EB4" w:rsidRDefault="000F1EB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04617E" w:rsidRDefault="0004617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04617E" w:rsidRDefault="0004617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04617E" w:rsidRDefault="0004617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0F1EB4" w:rsidTr="00330760">
        <w:trPr>
          <w:trHeight w:hRule="exact" w:val="851"/>
        </w:trPr>
        <w:tc>
          <w:tcPr>
            <w:tcW w:w="269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F1EB4" w:rsidRDefault="001C02BA" w:rsidP="0033076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申请担任职务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F1EB4" w:rsidRDefault="001C02BA" w:rsidP="0033076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副会长□  </w:t>
            </w:r>
            <w:r w:rsidR="00E443A7"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常务理事□  </w:t>
            </w:r>
            <w:r w:rsidR="00E443A7"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理事□</w:t>
            </w:r>
            <w:r w:rsidR="00E443A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会员□</w:t>
            </w:r>
          </w:p>
        </w:tc>
      </w:tr>
      <w:tr w:rsidR="000F1EB4" w:rsidTr="0004617E">
        <w:trPr>
          <w:trHeight w:val="1833"/>
        </w:trPr>
        <w:tc>
          <w:tcPr>
            <w:tcW w:w="451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0F1EB4" w:rsidRDefault="001C02BA" w:rsidP="0033076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本单位自愿加入中</w:t>
            </w:r>
            <w:r w:rsidR="005E4ED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国渔业协会花胶（鱼胶）分会，遵守协会《章程》，履行会员义务，特此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申请入会。</w:t>
            </w:r>
          </w:p>
          <w:p w:rsidR="000F1EB4" w:rsidRDefault="000F1EB4">
            <w:pPr>
              <w:widowControl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F1EB4" w:rsidRDefault="001C02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法人代表签名：</w:t>
            </w:r>
          </w:p>
          <w:p w:rsidR="000F1EB4" w:rsidRDefault="001C02BA" w:rsidP="0004617E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单位（公章）</w:t>
            </w:r>
          </w:p>
          <w:p w:rsidR="000F1EB4" w:rsidRDefault="001C02B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1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F1EB4" w:rsidRDefault="001C02BA" w:rsidP="0033076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希望花胶（鱼胶）分会开展的工作或提供的服务：</w:t>
            </w:r>
          </w:p>
        </w:tc>
      </w:tr>
    </w:tbl>
    <w:p w:rsidR="000F1EB4" w:rsidRDefault="000F1EB4">
      <w:pPr>
        <w:rPr>
          <w:rFonts w:ascii="仿宋" w:eastAsia="仿宋" w:hAnsi="仿宋"/>
          <w:color w:val="000000" w:themeColor="text1"/>
          <w:kern w:val="24"/>
          <w:sz w:val="28"/>
          <w:szCs w:val="28"/>
        </w:rPr>
      </w:pPr>
    </w:p>
    <w:sectPr w:rsidR="000F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EB" w:rsidRDefault="00E126EB" w:rsidP="003C6ACE">
      <w:r>
        <w:separator/>
      </w:r>
    </w:p>
  </w:endnote>
  <w:endnote w:type="continuationSeparator" w:id="0">
    <w:p w:rsidR="00E126EB" w:rsidRDefault="00E126EB" w:rsidP="003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1" w:subsetted="1" w:fontKey="{FEED3F20-6DD0-40B2-AB12-2435B036DE9D}"/>
    <w:embedBold r:id="rId2" w:subsetted="1" w:fontKey="{1041D131-3623-4C0E-AAF2-2CE1ED385449}"/>
  </w:font>
  <w:font w:name="方正小标宋简体">
    <w:charset w:val="86"/>
    <w:family w:val="auto"/>
    <w:pitch w:val="default"/>
    <w:sig w:usb0="A00002BF" w:usb1="184F6CFA" w:usb2="00000012" w:usb3="00000000" w:csb0="00040001" w:csb1="00000000"/>
    <w:embedRegular r:id="rId3" w:subsetted="1" w:fontKey="{46B8B21A-79E6-408C-8A23-4400A002383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3622E0EC-B93B-449D-8E4C-89A0F6C5B475}"/>
  </w:font>
  <w:font w:name="___WRD_EMBED_SUB_41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EB" w:rsidRDefault="00E126EB" w:rsidP="003C6ACE">
      <w:r>
        <w:separator/>
      </w:r>
    </w:p>
  </w:footnote>
  <w:footnote w:type="continuationSeparator" w:id="0">
    <w:p w:rsidR="00E126EB" w:rsidRDefault="00E126EB" w:rsidP="003C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NjgyNjg5NzRmYTAyYTUyMmY4Mjg1MWY4ZmNjN2IifQ=="/>
  </w:docVars>
  <w:rsids>
    <w:rsidRoot w:val="000D6F37"/>
    <w:rsid w:val="000227ED"/>
    <w:rsid w:val="0002381D"/>
    <w:rsid w:val="0004617E"/>
    <w:rsid w:val="00050E19"/>
    <w:rsid w:val="000919CD"/>
    <w:rsid w:val="000D6F37"/>
    <w:rsid w:val="000F1EB4"/>
    <w:rsid w:val="00107E39"/>
    <w:rsid w:val="00186B3E"/>
    <w:rsid w:val="001C02BA"/>
    <w:rsid w:val="001D128F"/>
    <w:rsid w:val="001F4B6A"/>
    <w:rsid w:val="001F6AFF"/>
    <w:rsid w:val="002123A1"/>
    <w:rsid w:val="00223B90"/>
    <w:rsid w:val="002944D6"/>
    <w:rsid w:val="002B6EC8"/>
    <w:rsid w:val="002F58E4"/>
    <w:rsid w:val="00330760"/>
    <w:rsid w:val="003C6ACE"/>
    <w:rsid w:val="004C75BB"/>
    <w:rsid w:val="004D2EB8"/>
    <w:rsid w:val="004E155C"/>
    <w:rsid w:val="005155A6"/>
    <w:rsid w:val="00527908"/>
    <w:rsid w:val="005622EC"/>
    <w:rsid w:val="00583474"/>
    <w:rsid w:val="005B7B91"/>
    <w:rsid w:val="005E4ED0"/>
    <w:rsid w:val="006013F4"/>
    <w:rsid w:val="00690005"/>
    <w:rsid w:val="006E4EF8"/>
    <w:rsid w:val="00753800"/>
    <w:rsid w:val="007A3E27"/>
    <w:rsid w:val="007C446F"/>
    <w:rsid w:val="00825527"/>
    <w:rsid w:val="00862463"/>
    <w:rsid w:val="008671AC"/>
    <w:rsid w:val="008F2060"/>
    <w:rsid w:val="009565CD"/>
    <w:rsid w:val="009E7598"/>
    <w:rsid w:val="00A36C19"/>
    <w:rsid w:val="00A44C19"/>
    <w:rsid w:val="00A52B51"/>
    <w:rsid w:val="00A67521"/>
    <w:rsid w:val="00AC6B0F"/>
    <w:rsid w:val="00B113B5"/>
    <w:rsid w:val="00B5584F"/>
    <w:rsid w:val="00B87225"/>
    <w:rsid w:val="00CB14DE"/>
    <w:rsid w:val="00D21098"/>
    <w:rsid w:val="00D23242"/>
    <w:rsid w:val="00D23BFD"/>
    <w:rsid w:val="00D461E6"/>
    <w:rsid w:val="00D64162"/>
    <w:rsid w:val="00DE4C0E"/>
    <w:rsid w:val="00E126EB"/>
    <w:rsid w:val="00E37E00"/>
    <w:rsid w:val="00E443A7"/>
    <w:rsid w:val="00E56551"/>
    <w:rsid w:val="00E760E4"/>
    <w:rsid w:val="00EC371D"/>
    <w:rsid w:val="00EE2688"/>
    <w:rsid w:val="00F123A5"/>
    <w:rsid w:val="00F94A56"/>
    <w:rsid w:val="00FA6247"/>
    <w:rsid w:val="00FD604D"/>
    <w:rsid w:val="00FE43BC"/>
    <w:rsid w:val="034F0B7A"/>
    <w:rsid w:val="08602EE2"/>
    <w:rsid w:val="0A434869"/>
    <w:rsid w:val="0AA51080"/>
    <w:rsid w:val="14C96533"/>
    <w:rsid w:val="16A83F8F"/>
    <w:rsid w:val="215E0A73"/>
    <w:rsid w:val="226442A0"/>
    <w:rsid w:val="22D64075"/>
    <w:rsid w:val="238B4E5F"/>
    <w:rsid w:val="24E30CCB"/>
    <w:rsid w:val="284110B0"/>
    <w:rsid w:val="28C33694"/>
    <w:rsid w:val="32AA2E28"/>
    <w:rsid w:val="35020CF9"/>
    <w:rsid w:val="36FF3742"/>
    <w:rsid w:val="374D6BA3"/>
    <w:rsid w:val="391C6357"/>
    <w:rsid w:val="3A804B9A"/>
    <w:rsid w:val="3B2C2F74"/>
    <w:rsid w:val="3BFC3953"/>
    <w:rsid w:val="427B20EB"/>
    <w:rsid w:val="4D782474"/>
    <w:rsid w:val="509F6B75"/>
    <w:rsid w:val="50A307F2"/>
    <w:rsid w:val="524520E6"/>
    <w:rsid w:val="5B793214"/>
    <w:rsid w:val="5CE36629"/>
    <w:rsid w:val="5CF975BA"/>
    <w:rsid w:val="5E033269"/>
    <w:rsid w:val="5F166FCB"/>
    <w:rsid w:val="5F5C0F90"/>
    <w:rsid w:val="634405AB"/>
    <w:rsid w:val="69E00902"/>
    <w:rsid w:val="70932B2A"/>
    <w:rsid w:val="70EE455D"/>
    <w:rsid w:val="73EF4F04"/>
    <w:rsid w:val="73FE0302"/>
    <w:rsid w:val="74A90954"/>
    <w:rsid w:val="77A02E09"/>
    <w:rsid w:val="799A6D1F"/>
    <w:rsid w:val="7D0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F5994A-C5F1-417F-8B89-F3D70BD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C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6ACE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6A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E74F-E8E3-4799-A0B4-89EC4275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林于顺</dc:creator>
  <cp:lastModifiedBy>CFA</cp:lastModifiedBy>
  <cp:revision>61</cp:revision>
  <cp:lastPrinted>2020-08-07T02:27:00Z</cp:lastPrinted>
  <dcterms:created xsi:type="dcterms:W3CDTF">2020-08-06T01:41:00Z</dcterms:created>
  <dcterms:modified xsi:type="dcterms:W3CDTF">2024-08-31T14:37:00Z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74F59BE0E9584894A41EB55556F4E987_12</vt:lpwstr>
  </property>
</Properties>
</file>